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4122" w:rsidRDefault="00FE4122" w:rsidP="00FE4122">
      <w:pPr>
        <w:spacing w:line="276" w:lineRule="auto"/>
        <w:jc w:val="center"/>
        <w:rPr>
          <w:rFonts w:ascii="Arial" w:hAnsi="Arial" w:cs="Arial"/>
        </w:rPr>
      </w:pPr>
    </w:p>
    <w:p w:rsidR="00FE4122" w:rsidRDefault="00FE4122" w:rsidP="00FE4122">
      <w:pPr>
        <w:spacing w:line="276" w:lineRule="auto"/>
        <w:jc w:val="center"/>
        <w:rPr>
          <w:rFonts w:ascii="Arial" w:hAnsi="Arial" w:cs="Arial"/>
        </w:rPr>
      </w:pPr>
    </w:p>
    <w:p w:rsidR="00E90F70" w:rsidRDefault="00E90F70" w:rsidP="00FE4122">
      <w:pPr>
        <w:spacing w:line="276" w:lineRule="auto"/>
        <w:jc w:val="center"/>
        <w:rPr>
          <w:rFonts w:ascii="Arial" w:hAnsi="Arial" w:cs="Arial"/>
        </w:rPr>
      </w:pPr>
      <w:r w:rsidRPr="00FE4122">
        <w:rPr>
          <w:rFonts w:ascii="Arial" w:hAnsi="Arial" w:cs="Arial"/>
        </w:rPr>
        <w:t>Harmonogram pracy Rady Gminy Zławieś Wielka w 2025 r.</w:t>
      </w:r>
    </w:p>
    <w:p w:rsidR="00FE4122" w:rsidRPr="00FE4122" w:rsidRDefault="00FE4122" w:rsidP="00FE4122">
      <w:pPr>
        <w:spacing w:line="276" w:lineRule="auto"/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90F70" w:rsidRPr="00FE4122" w:rsidTr="00E90F70">
        <w:trPr>
          <w:trHeight w:val="680"/>
        </w:trPr>
        <w:tc>
          <w:tcPr>
            <w:tcW w:w="4531" w:type="dxa"/>
            <w:vAlign w:val="center"/>
          </w:tcPr>
          <w:p w:rsidR="00E90F70" w:rsidRDefault="00E90F70" w:rsidP="00FE412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E4122">
              <w:rPr>
                <w:rFonts w:ascii="Arial" w:hAnsi="Arial" w:cs="Arial"/>
                <w:b/>
                <w:bCs/>
              </w:rPr>
              <w:t>Wspólne posiedzenie komisji</w:t>
            </w:r>
          </w:p>
          <w:p w:rsidR="007C14C1" w:rsidRPr="00FE4122" w:rsidRDefault="007C14C1" w:rsidP="00FE412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godz.</w:t>
            </w:r>
            <w:r w:rsidR="00A241EB">
              <w:rPr>
                <w:rFonts w:ascii="Arial" w:hAnsi="Arial" w:cs="Arial"/>
                <w:b/>
                <w:bCs/>
              </w:rPr>
              <w:t xml:space="preserve"> 1</w:t>
            </w:r>
            <w:r>
              <w:rPr>
                <w:rFonts w:ascii="Arial" w:hAnsi="Arial" w:cs="Arial"/>
                <w:b/>
                <w:bCs/>
              </w:rPr>
              <w:t>4.00</w:t>
            </w:r>
          </w:p>
        </w:tc>
        <w:tc>
          <w:tcPr>
            <w:tcW w:w="4531" w:type="dxa"/>
            <w:vAlign w:val="center"/>
          </w:tcPr>
          <w:p w:rsidR="00E90F70" w:rsidRDefault="00E90F70" w:rsidP="00FE412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E4122">
              <w:rPr>
                <w:rFonts w:ascii="Arial" w:hAnsi="Arial" w:cs="Arial"/>
                <w:b/>
                <w:bCs/>
              </w:rPr>
              <w:t>Sesja</w:t>
            </w:r>
          </w:p>
          <w:p w:rsidR="007C14C1" w:rsidRPr="00FE4122" w:rsidRDefault="007C14C1" w:rsidP="00FE412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godz. 14.00</w:t>
            </w:r>
          </w:p>
        </w:tc>
      </w:tr>
      <w:tr w:rsidR="00E90F70" w:rsidRPr="00FE4122" w:rsidTr="00E90F70">
        <w:trPr>
          <w:trHeight w:val="680"/>
        </w:trPr>
        <w:tc>
          <w:tcPr>
            <w:tcW w:w="4531" w:type="dxa"/>
            <w:vAlign w:val="center"/>
          </w:tcPr>
          <w:p w:rsidR="00E90F70" w:rsidRPr="00FE4122" w:rsidRDefault="00E90F70" w:rsidP="00FE41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4122">
              <w:rPr>
                <w:rFonts w:ascii="Arial" w:hAnsi="Arial" w:cs="Arial"/>
              </w:rPr>
              <w:t>19 lutego</w:t>
            </w:r>
          </w:p>
        </w:tc>
        <w:tc>
          <w:tcPr>
            <w:tcW w:w="4531" w:type="dxa"/>
            <w:vAlign w:val="center"/>
          </w:tcPr>
          <w:p w:rsidR="00E90F70" w:rsidRPr="00FE4122" w:rsidRDefault="00E90F70" w:rsidP="00FE41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4122">
              <w:rPr>
                <w:rFonts w:ascii="Arial" w:hAnsi="Arial" w:cs="Arial"/>
              </w:rPr>
              <w:t>26 lutego</w:t>
            </w:r>
          </w:p>
        </w:tc>
      </w:tr>
      <w:tr w:rsidR="00E90F70" w:rsidRPr="00FE4122" w:rsidTr="00E90F70">
        <w:trPr>
          <w:trHeight w:val="680"/>
        </w:trPr>
        <w:tc>
          <w:tcPr>
            <w:tcW w:w="4531" w:type="dxa"/>
            <w:vAlign w:val="center"/>
          </w:tcPr>
          <w:p w:rsidR="00E90F70" w:rsidRPr="00FE4122" w:rsidRDefault="00E90F70" w:rsidP="00FE41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4122">
              <w:rPr>
                <w:rFonts w:ascii="Arial" w:hAnsi="Arial" w:cs="Arial"/>
              </w:rPr>
              <w:t>19 marca</w:t>
            </w:r>
          </w:p>
        </w:tc>
        <w:tc>
          <w:tcPr>
            <w:tcW w:w="4531" w:type="dxa"/>
            <w:vAlign w:val="center"/>
          </w:tcPr>
          <w:p w:rsidR="00E90F70" w:rsidRPr="00FE4122" w:rsidRDefault="00E90F70" w:rsidP="00FE41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4122">
              <w:rPr>
                <w:rFonts w:ascii="Arial" w:hAnsi="Arial" w:cs="Arial"/>
              </w:rPr>
              <w:t>26 marca</w:t>
            </w:r>
          </w:p>
        </w:tc>
      </w:tr>
      <w:tr w:rsidR="00E90F70" w:rsidRPr="00FE4122" w:rsidTr="00E90F70">
        <w:trPr>
          <w:trHeight w:val="680"/>
        </w:trPr>
        <w:tc>
          <w:tcPr>
            <w:tcW w:w="4531" w:type="dxa"/>
            <w:vAlign w:val="center"/>
          </w:tcPr>
          <w:p w:rsidR="00E90F70" w:rsidRPr="00FE4122" w:rsidRDefault="00E90F70" w:rsidP="00FE41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4122">
              <w:rPr>
                <w:rFonts w:ascii="Arial" w:hAnsi="Arial" w:cs="Arial"/>
              </w:rPr>
              <w:t>21 maja</w:t>
            </w:r>
          </w:p>
        </w:tc>
        <w:tc>
          <w:tcPr>
            <w:tcW w:w="4531" w:type="dxa"/>
            <w:vAlign w:val="center"/>
          </w:tcPr>
          <w:p w:rsidR="00E90F70" w:rsidRPr="00FE4122" w:rsidRDefault="00E90F70" w:rsidP="00FE41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4122">
              <w:rPr>
                <w:rFonts w:ascii="Arial" w:hAnsi="Arial" w:cs="Arial"/>
              </w:rPr>
              <w:t>28 maja</w:t>
            </w:r>
          </w:p>
        </w:tc>
      </w:tr>
      <w:tr w:rsidR="00E90F70" w:rsidRPr="00FE4122" w:rsidTr="00E90F70">
        <w:trPr>
          <w:trHeight w:val="680"/>
        </w:trPr>
        <w:tc>
          <w:tcPr>
            <w:tcW w:w="4531" w:type="dxa"/>
            <w:vAlign w:val="center"/>
          </w:tcPr>
          <w:p w:rsidR="00E90F70" w:rsidRPr="00FE4122" w:rsidRDefault="00E90F70" w:rsidP="00FE41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4122">
              <w:rPr>
                <w:rFonts w:ascii="Arial" w:hAnsi="Arial" w:cs="Arial"/>
              </w:rPr>
              <w:t>11 czerwca</w:t>
            </w:r>
          </w:p>
        </w:tc>
        <w:tc>
          <w:tcPr>
            <w:tcW w:w="4531" w:type="dxa"/>
            <w:vAlign w:val="center"/>
          </w:tcPr>
          <w:p w:rsidR="00E90F70" w:rsidRPr="00FE4122" w:rsidRDefault="00E90F70" w:rsidP="00FE41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4122">
              <w:rPr>
                <w:rFonts w:ascii="Arial" w:hAnsi="Arial" w:cs="Arial"/>
              </w:rPr>
              <w:t>18 czerwca</w:t>
            </w:r>
          </w:p>
        </w:tc>
      </w:tr>
      <w:tr w:rsidR="00E90F70" w:rsidRPr="00FE4122" w:rsidTr="00E90F70">
        <w:trPr>
          <w:trHeight w:val="680"/>
        </w:trPr>
        <w:tc>
          <w:tcPr>
            <w:tcW w:w="4531" w:type="dxa"/>
            <w:vAlign w:val="center"/>
          </w:tcPr>
          <w:p w:rsidR="00E90F70" w:rsidRPr="00FE4122" w:rsidRDefault="00E90F70" w:rsidP="00FE41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4122">
              <w:rPr>
                <w:rFonts w:ascii="Arial" w:hAnsi="Arial" w:cs="Arial"/>
              </w:rPr>
              <w:t>20 sierpnia</w:t>
            </w:r>
          </w:p>
        </w:tc>
        <w:tc>
          <w:tcPr>
            <w:tcW w:w="4531" w:type="dxa"/>
            <w:vAlign w:val="center"/>
          </w:tcPr>
          <w:p w:rsidR="00E90F70" w:rsidRPr="00FE4122" w:rsidRDefault="00E90F70" w:rsidP="00FE41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4122">
              <w:rPr>
                <w:rFonts w:ascii="Arial" w:hAnsi="Arial" w:cs="Arial"/>
              </w:rPr>
              <w:t>27 sierpnia</w:t>
            </w:r>
          </w:p>
        </w:tc>
      </w:tr>
      <w:tr w:rsidR="00E90F70" w:rsidRPr="00FE4122" w:rsidTr="00E90F70">
        <w:trPr>
          <w:trHeight w:val="680"/>
        </w:trPr>
        <w:tc>
          <w:tcPr>
            <w:tcW w:w="4531" w:type="dxa"/>
            <w:vAlign w:val="center"/>
          </w:tcPr>
          <w:p w:rsidR="00E90F70" w:rsidRPr="00FE4122" w:rsidRDefault="00E90F70" w:rsidP="00FE41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4122">
              <w:rPr>
                <w:rFonts w:ascii="Arial" w:hAnsi="Arial" w:cs="Arial"/>
              </w:rPr>
              <w:t>24 września</w:t>
            </w:r>
          </w:p>
        </w:tc>
        <w:tc>
          <w:tcPr>
            <w:tcW w:w="4531" w:type="dxa"/>
            <w:vAlign w:val="center"/>
          </w:tcPr>
          <w:p w:rsidR="00E90F70" w:rsidRPr="00FE4122" w:rsidRDefault="00E90F70" w:rsidP="00FE41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4122">
              <w:rPr>
                <w:rFonts w:ascii="Arial" w:hAnsi="Arial" w:cs="Arial"/>
              </w:rPr>
              <w:t>01 października</w:t>
            </w:r>
          </w:p>
        </w:tc>
      </w:tr>
      <w:tr w:rsidR="00E90F70" w:rsidRPr="00FE4122" w:rsidTr="00E90F70">
        <w:trPr>
          <w:trHeight w:val="680"/>
        </w:trPr>
        <w:tc>
          <w:tcPr>
            <w:tcW w:w="4531" w:type="dxa"/>
            <w:vAlign w:val="center"/>
          </w:tcPr>
          <w:p w:rsidR="00E90F70" w:rsidRPr="00FE4122" w:rsidRDefault="00E90F70" w:rsidP="00FE41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4122">
              <w:rPr>
                <w:rFonts w:ascii="Arial" w:hAnsi="Arial" w:cs="Arial"/>
              </w:rPr>
              <w:t>19 listopada</w:t>
            </w:r>
          </w:p>
        </w:tc>
        <w:tc>
          <w:tcPr>
            <w:tcW w:w="4531" w:type="dxa"/>
            <w:vAlign w:val="center"/>
          </w:tcPr>
          <w:p w:rsidR="00E90F70" w:rsidRPr="00FE4122" w:rsidRDefault="00E90F70" w:rsidP="00FE41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4122">
              <w:rPr>
                <w:rFonts w:ascii="Arial" w:hAnsi="Arial" w:cs="Arial"/>
              </w:rPr>
              <w:t>26 listopada</w:t>
            </w:r>
          </w:p>
        </w:tc>
      </w:tr>
      <w:tr w:rsidR="00E90F70" w:rsidRPr="00FE4122" w:rsidTr="00E90F70">
        <w:trPr>
          <w:trHeight w:val="680"/>
        </w:trPr>
        <w:tc>
          <w:tcPr>
            <w:tcW w:w="4531" w:type="dxa"/>
            <w:vAlign w:val="center"/>
          </w:tcPr>
          <w:p w:rsidR="00E90F70" w:rsidRPr="00FE4122" w:rsidRDefault="00E90F70" w:rsidP="00FE41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4122">
              <w:rPr>
                <w:rFonts w:ascii="Arial" w:hAnsi="Arial" w:cs="Arial"/>
              </w:rPr>
              <w:t xml:space="preserve">10 grudnia </w:t>
            </w:r>
          </w:p>
        </w:tc>
        <w:tc>
          <w:tcPr>
            <w:tcW w:w="4531" w:type="dxa"/>
            <w:vAlign w:val="center"/>
          </w:tcPr>
          <w:p w:rsidR="00E90F70" w:rsidRPr="00FE4122" w:rsidRDefault="00E90F70" w:rsidP="00FE41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4122">
              <w:rPr>
                <w:rFonts w:ascii="Arial" w:hAnsi="Arial" w:cs="Arial"/>
              </w:rPr>
              <w:t>17 grudnia</w:t>
            </w:r>
          </w:p>
        </w:tc>
      </w:tr>
    </w:tbl>
    <w:p w:rsidR="00E90F70" w:rsidRPr="00FE4122" w:rsidRDefault="00E90F70" w:rsidP="00FE4122">
      <w:pPr>
        <w:spacing w:line="276" w:lineRule="auto"/>
        <w:rPr>
          <w:rFonts w:ascii="Arial" w:hAnsi="Arial" w:cs="Arial"/>
        </w:rPr>
      </w:pPr>
    </w:p>
    <w:p w:rsidR="00FE4122" w:rsidRPr="00FE4122" w:rsidRDefault="00FE4122" w:rsidP="00FE4122">
      <w:pPr>
        <w:spacing w:line="276" w:lineRule="auto"/>
        <w:jc w:val="center"/>
        <w:rPr>
          <w:rFonts w:ascii="Arial" w:hAnsi="Arial" w:cs="Arial"/>
          <w:color w:val="000000"/>
        </w:rPr>
      </w:pPr>
    </w:p>
    <w:sectPr w:rsidR="00FE4122" w:rsidRPr="00FE4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70"/>
    <w:rsid w:val="003F67DD"/>
    <w:rsid w:val="007C14C1"/>
    <w:rsid w:val="00A241EB"/>
    <w:rsid w:val="00AD3046"/>
    <w:rsid w:val="00B14B56"/>
    <w:rsid w:val="00E90F70"/>
    <w:rsid w:val="00FE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01D784"/>
  <w15:chartTrackingRefBased/>
  <w15:docId w15:val="{FA25304C-820D-6B4E-B027-2C4532FF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0F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0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0F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0F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0F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0F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0F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0F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0F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0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0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0F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0F7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0F7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0F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0F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0F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0F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0F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0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0F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0F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0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0F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0F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0F7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0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0F7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0F7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E90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Gajdemska</dc:creator>
  <cp:keywords/>
  <dc:description/>
  <cp:lastModifiedBy>Krystyna Gajdemska</cp:lastModifiedBy>
  <cp:revision>4</cp:revision>
  <dcterms:created xsi:type="dcterms:W3CDTF">2024-12-11T08:26:00Z</dcterms:created>
  <dcterms:modified xsi:type="dcterms:W3CDTF">2024-12-30T08:33:00Z</dcterms:modified>
</cp:coreProperties>
</file>