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CDA4" w14:textId="40013430" w:rsidR="002148A1" w:rsidRPr="002148A1" w:rsidRDefault="002148A1" w:rsidP="002148A1">
      <w:pPr>
        <w:spacing w:after="0" w:line="276" w:lineRule="auto"/>
        <w:jc w:val="right"/>
        <w:rPr>
          <w:rFonts w:cstheme="minorHAnsi"/>
        </w:rPr>
      </w:pPr>
      <w:r w:rsidRPr="002148A1">
        <w:rPr>
          <w:rFonts w:cstheme="minorHAnsi"/>
        </w:rPr>
        <w:t>Załącznik nr 4</w:t>
      </w:r>
    </w:p>
    <w:p w14:paraId="238B1014" w14:textId="7B1138A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do zapytania ofertowego nr ZP34.271……2024</w:t>
      </w:r>
    </w:p>
    <w:p w14:paraId="28F4A0B7" w14:textId="77777777" w:rsidR="002148A1" w:rsidRPr="002148A1" w:rsidRDefault="002148A1" w:rsidP="002148A1">
      <w:pPr>
        <w:spacing w:after="0" w:line="276" w:lineRule="auto"/>
        <w:jc w:val="center"/>
        <w:rPr>
          <w:rFonts w:cstheme="minorHAnsi"/>
        </w:rPr>
      </w:pPr>
      <w:r w:rsidRPr="002148A1">
        <w:rPr>
          <w:rFonts w:cstheme="minorHAnsi"/>
        </w:rPr>
        <w:t>UMOWA - WZÓR</w:t>
      </w:r>
    </w:p>
    <w:p w14:paraId="4BC650F7" w14:textId="0E8E5701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zawarta w dniu ……………………. w Złejwsi Wielkiej</w:t>
      </w:r>
    </w:p>
    <w:p w14:paraId="7AEF8A6A" w14:textId="652A24EE" w:rsidR="002148A1" w:rsidRPr="002148A1" w:rsidRDefault="002148A1" w:rsidP="002148A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 niemniejszej umowy nie stosuje się </w:t>
      </w:r>
      <w:r w:rsidRPr="002148A1">
        <w:rPr>
          <w:rFonts w:cstheme="minorHAnsi"/>
        </w:rPr>
        <w:t>ustawy z dnia 11 września 2019 r. – Prawo zamówień</w:t>
      </w:r>
      <w:r>
        <w:rPr>
          <w:rFonts w:cstheme="minorHAnsi"/>
        </w:rPr>
        <w:t xml:space="preserve"> </w:t>
      </w:r>
      <w:r w:rsidRPr="002148A1">
        <w:rPr>
          <w:rFonts w:cstheme="minorHAnsi"/>
        </w:rPr>
        <w:t xml:space="preserve">publicznych  </w:t>
      </w:r>
    </w:p>
    <w:p w14:paraId="529E016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pomiędzy:</w:t>
      </w:r>
    </w:p>
    <w:p w14:paraId="37E0E34D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Gminą Zławieś Wielka, ul. Handlowa 7, 87-134 Zławieś Wielka,</w:t>
      </w:r>
    </w:p>
    <w:p w14:paraId="497CDF4F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NIP 879-246-99-51,</w:t>
      </w:r>
    </w:p>
    <w:p w14:paraId="568FA779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reprezentowaną przez:</w:t>
      </w:r>
    </w:p>
    <w:p w14:paraId="6018BBA0" w14:textId="62D15107" w:rsidR="002148A1" w:rsidRPr="002148A1" w:rsidRDefault="00E07C87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Marcin Swaczyna </w:t>
      </w:r>
      <w:r w:rsidR="002148A1" w:rsidRPr="002148A1">
        <w:rPr>
          <w:rFonts w:cstheme="minorHAnsi"/>
        </w:rPr>
        <w:t xml:space="preserve">– </w:t>
      </w:r>
      <w:r>
        <w:rPr>
          <w:rFonts w:cstheme="minorHAnsi"/>
        </w:rPr>
        <w:t>Wójt Gminy Zławieś Wielka</w:t>
      </w:r>
    </w:p>
    <w:p w14:paraId="2FE2CDD4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Przy kontrasygnacie Skarbnika Gminy</w:t>
      </w:r>
    </w:p>
    <w:p w14:paraId="2AFF1CA7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zwaną dalej „Zleceniodawcą”</w:t>
      </w:r>
    </w:p>
    <w:p w14:paraId="17FAF5F5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a</w:t>
      </w:r>
    </w:p>
    <w:p w14:paraId="2ABF040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…………………………………., z siedzibą w ……………………………………………, </w:t>
      </w:r>
    </w:p>
    <w:p w14:paraId="7D0A1213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NIP: ……………………, REGON: ………………………………..,</w:t>
      </w:r>
    </w:p>
    <w:p w14:paraId="0664501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zwanym w dalszej części umowy „Wykonawcą”.</w:t>
      </w:r>
    </w:p>
    <w:p w14:paraId="5160B56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zostaje zawarta umowa o następującej treści:</w:t>
      </w:r>
    </w:p>
    <w:p w14:paraId="58B5D4A3" w14:textId="77777777" w:rsidR="002148A1" w:rsidRDefault="002148A1" w:rsidP="002148A1">
      <w:pPr>
        <w:spacing w:after="0" w:line="276" w:lineRule="auto"/>
        <w:rPr>
          <w:rFonts w:cstheme="minorHAnsi"/>
        </w:rPr>
      </w:pPr>
    </w:p>
    <w:p w14:paraId="061C1BB8" w14:textId="6D044AC8" w:rsidR="002148A1" w:rsidRPr="002148A1" w:rsidRDefault="002148A1" w:rsidP="002148A1">
      <w:pPr>
        <w:spacing w:after="0" w:line="276" w:lineRule="auto"/>
        <w:jc w:val="center"/>
        <w:rPr>
          <w:rFonts w:cstheme="minorHAnsi"/>
        </w:rPr>
      </w:pPr>
      <w:r w:rsidRPr="002148A1">
        <w:rPr>
          <w:rFonts w:cstheme="minorHAnsi"/>
        </w:rPr>
        <w:t>§1</w:t>
      </w:r>
    </w:p>
    <w:p w14:paraId="24BFB538" w14:textId="67F64F8C" w:rsidR="002148A1" w:rsidRPr="002148A1" w:rsidRDefault="002148A1" w:rsidP="002148A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Przedmiotem umowy jest Modernizacja kompleksu sportowego "Moje boisko Orlik - 2012" w miejscowości </w:t>
      </w:r>
      <w:r>
        <w:rPr>
          <w:rFonts w:cstheme="minorHAnsi"/>
        </w:rPr>
        <w:t>Zławieś Wielka</w:t>
      </w:r>
      <w:r w:rsidRPr="002148A1">
        <w:rPr>
          <w:rFonts w:cstheme="minorHAnsi"/>
        </w:rPr>
        <w:t>, obejmująca:</w:t>
      </w:r>
    </w:p>
    <w:p w14:paraId="4F050BAA" w14:textId="77777777" w:rsidR="00251186" w:rsidRDefault="00251186" w:rsidP="002148A1">
      <w:pPr>
        <w:spacing w:after="0" w:line="276" w:lineRule="auto"/>
        <w:rPr>
          <w:rFonts w:cstheme="minorHAnsi"/>
        </w:rPr>
      </w:pPr>
    </w:p>
    <w:tbl>
      <w:tblPr>
        <w:tblW w:w="6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10"/>
        <w:gridCol w:w="992"/>
      </w:tblGrid>
      <w:tr w:rsidR="00E07C87" w:rsidRPr="002320AF" w14:paraId="00E157DA" w14:textId="77777777" w:rsidTr="00E07C87">
        <w:trPr>
          <w:trHeight w:val="312"/>
          <w:jc w:val="center"/>
        </w:trPr>
        <w:tc>
          <w:tcPr>
            <w:tcW w:w="988" w:type="dxa"/>
          </w:tcPr>
          <w:p w14:paraId="195AD6DC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610" w:type="dxa"/>
            <w:shd w:val="clear" w:color="auto" w:fill="auto"/>
            <w:noWrap/>
            <w:vAlign w:val="center"/>
          </w:tcPr>
          <w:p w14:paraId="4CF185F2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320A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C6E74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320A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E07C87" w:rsidRPr="002320AF" w14:paraId="346DEF7D" w14:textId="77777777" w:rsidTr="00E07C87">
        <w:trPr>
          <w:trHeight w:val="312"/>
          <w:jc w:val="center"/>
        </w:trPr>
        <w:tc>
          <w:tcPr>
            <w:tcW w:w="988" w:type="dxa"/>
          </w:tcPr>
          <w:p w14:paraId="5FF3EC8F" w14:textId="77777777" w:rsidR="00E07C87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610" w:type="dxa"/>
            <w:shd w:val="clear" w:color="auto" w:fill="auto"/>
            <w:noWrap/>
            <w:vAlign w:val="center"/>
          </w:tcPr>
          <w:p w14:paraId="2BC703CA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Rejestrator IP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E93986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07C87" w:rsidRPr="002320AF" w14:paraId="3AC70D03" w14:textId="77777777" w:rsidTr="00E07C87">
        <w:trPr>
          <w:trHeight w:val="312"/>
          <w:jc w:val="center"/>
        </w:trPr>
        <w:tc>
          <w:tcPr>
            <w:tcW w:w="988" w:type="dxa"/>
          </w:tcPr>
          <w:p w14:paraId="78894E8C" w14:textId="77777777" w:rsidR="00E07C87" w:rsidRPr="00B02F63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610" w:type="dxa"/>
            <w:shd w:val="clear" w:color="auto" w:fill="auto"/>
            <w:noWrap/>
            <w:vAlign w:val="center"/>
          </w:tcPr>
          <w:p w14:paraId="46973D48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2F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 4TB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16C6B4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07C87" w:rsidRPr="002320AF" w14:paraId="52897F36" w14:textId="77777777" w:rsidTr="00E07C87">
        <w:trPr>
          <w:trHeight w:val="312"/>
          <w:jc w:val="center"/>
        </w:trPr>
        <w:tc>
          <w:tcPr>
            <w:tcW w:w="988" w:type="dxa"/>
          </w:tcPr>
          <w:p w14:paraId="014B100C" w14:textId="77777777" w:rsidR="00E07C87" w:rsidRPr="00B02F63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610" w:type="dxa"/>
            <w:shd w:val="clear" w:color="auto" w:fill="auto"/>
            <w:noWrap/>
            <w:vAlign w:val="center"/>
          </w:tcPr>
          <w:p w14:paraId="37B35BAD" w14:textId="77777777" w:rsidR="00E07C87" w:rsidRPr="00B02F63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2F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SWITCH</w:t>
            </w:r>
          </w:p>
          <w:p w14:paraId="76D0C1FB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2F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16FE+2GE+1SFP 200W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EA016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07C87" w:rsidRPr="002320AF" w14:paraId="3060E3C2" w14:textId="77777777" w:rsidTr="00E07C87">
        <w:trPr>
          <w:trHeight w:val="312"/>
          <w:jc w:val="center"/>
        </w:trPr>
        <w:tc>
          <w:tcPr>
            <w:tcW w:w="988" w:type="dxa"/>
          </w:tcPr>
          <w:p w14:paraId="7FE22024" w14:textId="77777777" w:rsidR="00E07C87" w:rsidRPr="00B02F63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610" w:type="dxa"/>
            <w:shd w:val="clear" w:color="auto" w:fill="auto"/>
            <w:noWrap/>
            <w:vAlign w:val="center"/>
          </w:tcPr>
          <w:p w14:paraId="20F80A01" w14:textId="77777777" w:rsidR="00E07C87" w:rsidRPr="00B02F63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2F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SZAFA RACK 19 CALI 12U</w:t>
            </w:r>
          </w:p>
          <w:p w14:paraId="66A484D4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2F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600X600 WISZĄCA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88A942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07C87" w:rsidRPr="002320AF" w14:paraId="557C6C3F" w14:textId="77777777" w:rsidTr="00E07C87">
        <w:trPr>
          <w:trHeight w:val="494"/>
          <w:jc w:val="center"/>
        </w:trPr>
        <w:tc>
          <w:tcPr>
            <w:tcW w:w="988" w:type="dxa"/>
          </w:tcPr>
          <w:p w14:paraId="100E5C80" w14:textId="77777777" w:rsidR="00E07C87" w:rsidRPr="00B02F63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1FF57DF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2F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montaż i konfiguracja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DAB06D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07C87" w:rsidRPr="002320AF" w14:paraId="20114ECD" w14:textId="77777777" w:rsidTr="00E07C87">
        <w:trPr>
          <w:trHeight w:val="288"/>
          <w:jc w:val="center"/>
        </w:trPr>
        <w:tc>
          <w:tcPr>
            <w:tcW w:w="988" w:type="dxa"/>
          </w:tcPr>
          <w:p w14:paraId="21519A82" w14:textId="77777777" w:rsidR="00E07C87" w:rsidRPr="00B02F63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2A13D19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2F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KAMERA IP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wraz z kompletem montażowym (uchwyty)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B1DA0D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E07C87" w:rsidRPr="002320AF" w14:paraId="7043DC16" w14:textId="77777777" w:rsidTr="00E07C87">
        <w:trPr>
          <w:trHeight w:val="300"/>
          <w:jc w:val="center"/>
        </w:trPr>
        <w:tc>
          <w:tcPr>
            <w:tcW w:w="988" w:type="dxa"/>
          </w:tcPr>
          <w:p w14:paraId="5308CD7D" w14:textId="77777777" w:rsidR="00E07C87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3C0108A" w14:textId="77777777" w:rsidR="00E07C87" w:rsidRPr="002320AF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Montaż i konfiguracja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72AF1" w14:textId="77777777" w:rsidR="00E07C87" w:rsidRPr="002320AF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E07C87" w:rsidRPr="002320AF" w14:paraId="71753339" w14:textId="77777777" w:rsidTr="00E07C87">
        <w:trPr>
          <w:trHeight w:val="300"/>
          <w:jc w:val="center"/>
        </w:trPr>
        <w:tc>
          <w:tcPr>
            <w:tcW w:w="988" w:type="dxa"/>
          </w:tcPr>
          <w:p w14:paraId="765F3199" w14:textId="77777777" w:rsidR="00E07C87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3CFEB34B" w14:textId="77777777" w:rsidR="00E07C87" w:rsidRDefault="00E07C87" w:rsidP="00E0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skrętka F/UTP UV SUCHY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310FB4" w14:textId="77777777" w:rsidR="00E07C87" w:rsidRDefault="00E07C87" w:rsidP="00A4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500mb</w:t>
            </w:r>
          </w:p>
        </w:tc>
      </w:tr>
    </w:tbl>
    <w:p w14:paraId="13E42AB9" w14:textId="77777777" w:rsidR="00E07C87" w:rsidRDefault="00E07C87" w:rsidP="002148A1">
      <w:pPr>
        <w:spacing w:after="0" w:line="276" w:lineRule="auto"/>
        <w:rPr>
          <w:rFonts w:cstheme="minorHAnsi"/>
        </w:rPr>
      </w:pPr>
    </w:p>
    <w:p w14:paraId="2EDAC240" w14:textId="77777777" w:rsidR="00E07C87" w:rsidRDefault="00E07C87" w:rsidP="002148A1">
      <w:pPr>
        <w:spacing w:after="0" w:line="276" w:lineRule="auto"/>
        <w:rPr>
          <w:rFonts w:cstheme="minorHAnsi"/>
        </w:rPr>
      </w:pPr>
    </w:p>
    <w:p w14:paraId="1FD140EC" w14:textId="0B6579F9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Zadanie jest dofinansowane ze środków Funduszu Rozwoju Kultury Fizycznej w ramach </w:t>
      </w:r>
    </w:p>
    <w:p w14:paraId="39B4660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Programu modernizacji kompleksów sportowych „Moje Boisko – ORLIK 2012” – Edycja 2023.</w:t>
      </w:r>
    </w:p>
    <w:p w14:paraId="58BB7256" w14:textId="24936D9C" w:rsidR="002148A1" w:rsidRPr="002148A1" w:rsidRDefault="002148A1" w:rsidP="002148A1">
      <w:pPr>
        <w:spacing w:after="0" w:line="276" w:lineRule="auto"/>
        <w:rPr>
          <w:rFonts w:cstheme="minorHAnsi"/>
        </w:rPr>
      </w:pPr>
    </w:p>
    <w:p w14:paraId="2A1E2BE1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§2</w:t>
      </w:r>
    </w:p>
    <w:p w14:paraId="62861A0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1. Wykonawca oświadcza, że przedmiot umowy wykona zgodnie z wymogami Zamawiającego </w:t>
      </w:r>
    </w:p>
    <w:p w14:paraId="3CAF73FD" w14:textId="202B8E20" w:rsidR="002148A1" w:rsidRPr="00251186" w:rsidRDefault="002148A1" w:rsidP="00251186">
      <w:pPr>
        <w:rPr>
          <w:rFonts w:ascii="Calibri" w:hAnsi="Calibri" w:cs="Calibri"/>
        </w:rPr>
      </w:pPr>
      <w:r w:rsidRPr="002148A1">
        <w:rPr>
          <w:rFonts w:cstheme="minorHAnsi"/>
        </w:rPr>
        <w:t xml:space="preserve">określonymi w zapytaniu ofertowym </w:t>
      </w:r>
      <w:r w:rsidR="00251186" w:rsidRPr="002320AF">
        <w:rPr>
          <w:rFonts w:ascii="Calibri" w:hAnsi="Calibri" w:cs="Calibri"/>
        </w:rPr>
        <w:t>ZP34.271.</w:t>
      </w:r>
      <w:r w:rsidR="00E07C87">
        <w:rPr>
          <w:rFonts w:ascii="Calibri" w:hAnsi="Calibri" w:cs="Calibri"/>
        </w:rPr>
        <w:t>61</w:t>
      </w:r>
      <w:r w:rsidR="00251186" w:rsidRPr="002320AF">
        <w:rPr>
          <w:rFonts w:ascii="Calibri" w:hAnsi="Calibri" w:cs="Calibri"/>
        </w:rPr>
        <w:t>.2024</w:t>
      </w:r>
      <w:r w:rsidR="00251186">
        <w:rPr>
          <w:rFonts w:cstheme="minorHAnsi"/>
        </w:rPr>
        <w:t xml:space="preserve"> </w:t>
      </w:r>
      <w:r w:rsidRPr="002148A1">
        <w:rPr>
          <w:rFonts w:cstheme="minorHAnsi"/>
        </w:rPr>
        <w:t>i obowiązującymi przepisami prawa.</w:t>
      </w:r>
    </w:p>
    <w:p w14:paraId="3201817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2. Wykonawca oświadcza, że:</w:t>
      </w:r>
    </w:p>
    <w:p w14:paraId="7ED0497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1) posiada odpowiednią wiedzę i doświadczenie do wykonania przedmiotu zamówienia,</w:t>
      </w:r>
    </w:p>
    <w:p w14:paraId="179EF32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lastRenderedPageBreak/>
        <w:t xml:space="preserve">2) dysponują odpowiednim potencjałem technicznym oraz osobami zdolnymi do wykonania </w:t>
      </w:r>
    </w:p>
    <w:p w14:paraId="47E4184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przedmiotu zamówienia,</w:t>
      </w:r>
    </w:p>
    <w:p w14:paraId="14846391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3) posiada odpowiednią sytuację ekonomiczną i finansową, </w:t>
      </w:r>
    </w:p>
    <w:p w14:paraId="35EC6A3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4) zamontowane wyposażenie będzie fabrycznie nowe, posiadające wymagane przez polskie </w:t>
      </w:r>
    </w:p>
    <w:p w14:paraId="49B4D20C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prawo atesty i certyfikaty bezpieczeństwa.</w:t>
      </w:r>
    </w:p>
    <w:p w14:paraId="352A32C4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38EAE410" w14:textId="57961ED8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4. Wykonawca odpowiada za wszelkie szkody wyrządzone osobom trzecim w związku </w:t>
      </w:r>
    </w:p>
    <w:p w14:paraId="263BFB2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z wykonaniem przedmiotu umowy. </w:t>
      </w:r>
    </w:p>
    <w:p w14:paraId="6D4E980D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661EC9A1" w14:textId="2EEA4B11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5. Wykonawca nie podlega wykluczeniu z postępowań o udzielenie zamówienia publicznego </w:t>
      </w:r>
    </w:p>
    <w:p w14:paraId="462A03B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na podstawie art. 7 ust. 1 ustawy z 13 kwietnia 2022 r. o szczególnych rozwiązaniach w zakresie </w:t>
      </w:r>
    </w:p>
    <w:p w14:paraId="54DEA38E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przeciwdziałania wspieraniu agresji na Ukrainę oraz służących ochronie bezpieczeństwa </w:t>
      </w:r>
    </w:p>
    <w:p w14:paraId="7C35715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narodowego (t.j. Dz. U. z 2024 r. poz. 507), co poświadcza oświadczeniem stanowiącym </w:t>
      </w:r>
    </w:p>
    <w:p w14:paraId="294B543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załącznik nr 2 do niniejszej umowy. </w:t>
      </w:r>
    </w:p>
    <w:p w14:paraId="64CE8201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49EA311F" w14:textId="7B2C127F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§3</w:t>
      </w:r>
    </w:p>
    <w:p w14:paraId="386B511F" w14:textId="4B357D44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1. Ustala się termin zakończenia realizacji przedmiotu zamówienia: do </w:t>
      </w:r>
      <w:r w:rsidR="00E07C87">
        <w:rPr>
          <w:rFonts w:cstheme="minorHAnsi"/>
        </w:rPr>
        <w:t>…………….</w:t>
      </w:r>
      <w:r w:rsidRPr="002148A1">
        <w:rPr>
          <w:rFonts w:cstheme="minorHAnsi"/>
        </w:rPr>
        <w:t xml:space="preserve"> 2024r.</w:t>
      </w:r>
    </w:p>
    <w:p w14:paraId="0813EA7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Zamawiający udostępni Wykonawcy teren kompleksu sportowego Moje boisko Orlik - 2012" </w:t>
      </w:r>
    </w:p>
    <w:p w14:paraId="7F1635F5" w14:textId="0DF6EC1C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w miejscowości </w:t>
      </w:r>
      <w:r w:rsidR="00E07C87">
        <w:rPr>
          <w:rFonts w:cstheme="minorHAnsi"/>
        </w:rPr>
        <w:t xml:space="preserve">Zławieś Mała </w:t>
      </w:r>
      <w:r w:rsidRPr="002148A1">
        <w:rPr>
          <w:rFonts w:cstheme="minorHAnsi"/>
        </w:rPr>
        <w:t>w celu wykonania prac wynikających z przedmiotu umowy.</w:t>
      </w:r>
    </w:p>
    <w:p w14:paraId="122105B2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3. Odbiór przedmiotu zamówienia obędzie się z udziałem Zamawiającego i Wykonawcy </w:t>
      </w:r>
    </w:p>
    <w:p w14:paraId="17E443B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w terminie maksymalnie 3 dni roboczych od dnia zgłoszenia przez Wykonawcę gotowości </w:t>
      </w:r>
    </w:p>
    <w:p w14:paraId="2B06E3AE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odbioru robót.</w:t>
      </w:r>
    </w:p>
    <w:p w14:paraId="42594B0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4. Odbiór przedmiotu zamówienia zostanie potwierdzony protokołem odbioru robót.</w:t>
      </w:r>
    </w:p>
    <w:p w14:paraId="76A0039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5. W przypadku stwierdzenia podczas odbioru poważnych nieprawidłowości w wykonaniu </w:t>
      </w:r>
    </w:p>
    <w:p w14:paraId="73B68C99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przedmiotu zamówienia, odbiór zostanie odroczony do czasu usunięcia nieprawidłowości, </w:t>
      </w:r>
    </w:p>
    <w:p w14:paraId="3D3CB43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jednak nie później niż do dnia, o którym mowa w ust. 1. </w:t>
      </w:r>
    </w:p>
    <w:p w14:paraId="780561E3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5CDA1B03" w14:textId="615E418B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§4</w:t>
      </w:r>
    </w:p>
    <w:p w14:paraId="364B200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1. Strony ustalają, że obowiązującą formą wynagrodzenia jest wynagrodzenie ryczałtowe.</w:t>
      </w:r>
    </w:p>
    <w:p w14:paraId="7B19640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2. Wynagrodzenie, o którym mowa w ust. 1, wyraża się kwotą ……………. zł brutto</w:t>
      </w:r>
    </w:p>
    <w:p w14:paraId="181EF0BB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(słownie: ……………………………).</w:t>
      </w:r>
    </w:p>
    <w:p w14:paraId="7605F26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Zamawiający dokona zapłaty po dokonaniu protokolarnego odbioru robót, w terminie 21 dni </w:t>
      </w:r>
    </w:p>
    <w:p w14:paraId="5D31234C" w14:textId="72FFDE46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od daty złożenia przez Wykonawcę w Urzędzie Gminy </w:t>
      </w:r>
      <w:r w:rsidR="00251186">
        <w:rPr>
          <w:rFonts w:cstheme="minorHAnsi"/>
        </w:rPr>
        <w:t>Zławieś Wielka.</w:t>
      </w:r>
      <w:r w:rsidRPr="002148A1">
        <w:rPr>
          <w:rFonts w:cstheme="minorHAnsi"/>
        </w:rPr>
        <w:t xml:space="preserve"> </w:t>
      </w:r>
    </w:p>
    <w:p w14:paraId="4123F85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prawidłowo wystawionej faktury VAT, nie później jednak niż do 14 listopada 2024 r.</w:t>
      </w:r>
    </w:p>
    <w:p w14:paraId="3D242464" w14:textId="51C2112F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3. Wynagrodzenie za wykonany przedmiot umowy płatne będzie w formie przelewu na konto</w:t>
      </w:r>
      <w:r w:rsidR="00251186">
        <w:rPr>
          <w:rFonts w:cstheme="minorHAnsi"/>
        </w:rPr>
        <w:t xml:space="preserve"> </w:t>
      </w:r>
      <w:r w:rsidRPr="002148A1">
        <w:rPr>
          <w:rFonts w:cstheme="minorHAnsi"/>
        </w:rPr>
        <w:t>bankowe Wykonawcy podane na fakturze.</w:t>
      </w:r>
    </w:p>
    <w:p w14:paraId="2E94E4C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4. Za dzień dokonania płatności będzie uważany dzień złożenia dyspozycji dokonania przelewu </w:t>
      </w:r>
    </w:p>
    <w:p w14:paraId="21194E9B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bankowego przez Zamawiającego.</w:t>
      </w:r>
    </w:p>
    <w:p w14:paraId="0D4BE4D9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62E95F82" w14:textId="1D1A195E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§5</w:t>
      </w:r>
    </w:p>
    <w:p w14:paraId="2E01D7D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1. Wykonawca na wykonany przedmiot umowy udziela Zamawiającemu gwarancji na okres 24 </w:t>
      </w:r>
    </w:p>
    <w:p w14:paraId="17C2363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miesięcy, liczony od dnia odbioru wykonanych prac. </w:t>
      </w:r>
    </w:p>
    <w:p w14:paraId="10A7818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2. Okres obowiązywania rękojmi będzie równy okresowi gwarancji.</w:t>
      </w:r>
    </w:p>
    <w:p w14:paraId="43F6CD6D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0521CB54" w14:textId="33970710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§6</w:t>
      </w:r>
    </w:p>
    <w:p w14:paraId="7C82057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lastRenderedPageBreak/>
        <w:t>W razie nie wykonania lub nienależytego wykonania umowy:</w:t>
      </w:r>
    </w:p>
    <w:p w14:paraId="2318B00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1) Wykonawca zapłaci Zamawiającemu kary umowne:</w:t>
      </w:r>
    </w:p>
    <w:p w14:paraId="0525B18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- za zwłokę w wykonaniu przedmiotu umowy – w wysokości 0,2% wartości umowy brutto za </w:t>
      </w:r>
    </w:p>
    <w:p w14:paraId="1217FEE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każdy dzień zwłoki w realizacji przedmiotu niniejszej umowy,</w:t>
      </w:r>
    </w:p>
    <w:p w14:paraId="3D9AB79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2) Wykonawca zapłaci Zamawiającemu karę za odstąpienie od umowy z przyczyn, za które </w:t>
      </w:r>
    </w:p>
    <w:p w14:paraId="7382D7C0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odpowiedzialność ponosi Wykonawca, w wysokości 10% wartości umowy brutto.</w:t>
      </w:r>
    </w:p>
    <w:p w14:paraId="7D9BD92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3) Zamawiający zapłaci Wykonawcy karę za odstąpienie od umowy z przyczyn, za które </w:t>
      </w:r>
    </w:p>
    <w:p w14:paraId="5EE6CFD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odpowiedzialność ponosi Zamawiający, w wysokości 10% wartości umowy brutto.</w:t>
      </w:r>
    </w:p>
    <w:p w14:paraId="57C02BC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4) W przypadku nieterminowego lub nienależytego wykonania przedmiotu umowy z przyczyn </w:t>
      </w:r>
    </w:p>
    <w:p w14:paraId="025BF50B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zależnych od Wykonawcy Zamawiający może odstąpić od umowy w terminie 14 dni od dnia </w:t>
      </w:r>
    </w:p>
    <w:p w14:paraId="1CD45D9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stwierdzenia ww. przesłanek. Odstąpienie powinno nastąpić na piśmie.</w:t>
      </w:r>
    </w:p>
    <w:p w14:paraId="4BFD42F3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1A186034" w14:textId="6E33958D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§7</w:t>
      </w:r>
    </w:p>
    <w:p w14:paraId="342F614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1. Zmiany umowy dopuszczalne będą w granicach wyznaczonych w umowie, wyłącznie </w:t>
      </w:r>
    </w:p>
    <w:p w14:paraId="18B428C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za zgodą Stron, w formie pisemnej pod rygorem nieważności.</w:t>
      </w:r>
    </w:p>
    <w:p w14:paraId="528D2C6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W sprawach nie uregulowanych postanowieniami umowy znajdują zastosowanie </w:t>
      </w:r>
    </w:p>
    <w:p w14:paraId="0CEDBB59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przepisy ustawy z dnia 23 kwietnia 1964 r. Kodeks cywilny (t.j. Dz. U. z 2023 r. poz. 1610; </w:t>
      </w:r>
    </w:p>
    <w:p w14:paraId="1738FAD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zm.: Dz. U. z 2023 r. poz. 1285, poz. 1615, poz. 1890 i poz. 1933 oraz z 2024 r. poz. 653).</w:t>
      </w:r>
    </w:p>
    <w:p w14:paraId="7FFB8B60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3. Wszelkie spory powstałe na tle realizacji umowy, Strony będą starały się rozwiązać </w:t>
      </w:r>
    </w:p>
    <w:p w14:paraId="701EE572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polubownie. W razie niemożności osiągnięcia ugody Strony poddadzą spór pod rozstrzygnięcie </w:t>
      </w:r>
    </w:p>
    <w:p w14:paraId="6C55451E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właściwemu dla Zamawiającego sądowi powszechnemu.</w:t>
      </w:r>
    </w:p>
    <w:p w14:paraId="2DFDD26F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1E496FBC" w14:textId="4DFE4083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§8</w:t>
      </w:r>
    </w:p>
    <w:p w14:paraId="02503F11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Niniejszą umowę sporządzono w trzech jednobrzmiących egzemplarzach , w tym 1 egz. dla</w:t>
      </w:r>
    </w:p>
    <w:p w14:paraId="5B90126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Wykonawcy, 2 egz. dla Zamawiającego.</w:t>
      </w:r>
    </w:p>
    <w:p w14:paraId="411E6E6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 </w:t>
      </w:r>
    </w:p>
    <w:p w14:paraId="477E61B9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 ZAMAWIAJĄCY WYKONAWCA</w:t>
      </w:r>
    </w:p>
    <w:p w14:paraId="5677DD2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Załącznik:</w:t>
      </w:r>
    </w:p>
    <w:p w14:paraId="24B6345A" w14:textId="4F6C3766" w:rsidR="003735E8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- Oferta cenowa Wykonawcy</w:t>
      </w:r>
    </w:p>
    <w:sectPr w:rsidR="003735E8" w:rsidRPr="0021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7731"/>
    <w:multiLevelType w:val="hybridMultilevel"/>
    <w:tmpl w:val="D28016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F91352"/>
    <w:multiLevelType w:val="hybridMultilevel"/>
    <w:tmpl w:val="D76CC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602"/>
    <w:multiLevelType w:val="hybridMultilevel"/>
    <w:tmpl w:val="F326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7CC2F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51889">
    <w:abstractNumId w:val="1"/>
  </w:num>
  <w:num w:numId="2" w16cid:durableId="532040989">
    <w:abstractNumId w:val="2"/>
  </w:num>
  <w:num w:numId="3" w16cid:durableId="213289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B2"/>
    <w:rsid w:val="00027CB2"/>
    <w:rsid w:val="001A7ECF"/>
    <w:rsid w:val="002148A1"/>
    <w:rsid w:val="00251186"/>
    <w:rsid w:val="003735E8"/>
    <w:rsid w:val="003743F1"/>
    <w:rsid w:val="003935B1"/>
    <w:rsid w:val="00536512"/>
    <w:rsid w:val="009C3EDE"/>
    <w:rsid w:val="00B57399"/>
    <w:rsid w:val="00CF083B"/>
    <w:rsid w:val="00E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1CE4"/>
  <w15:chartTrackingRefBased/>
  <w15:docId w15:val="{820A190C-4F1A-4159-9967-62E644C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Piotr Grodzki</cp:lastModifiedBy>
  <cp:revision>7</cp:revision>
  <dcterms:created xsi:type="dcterms:W3CDTF">2024-06-27T12:47:00Z</dcterms:created>
  <dcterms:modified xsi:type="dcterms:W3CDTF">2024-09-05T11:00:00Z</dcterms:modified>
</cp:coreProperties>
</file>